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CCBFE" w14:textId="4E30271D" w:rsidR="00967552" w:rsidRPr="00967552" w:rsidRDefault="00CC56CB" w:rsidP="00967552">
      <w:pPr>
        <w:spacing w:before="100" w:beforeAutospacing="1" w:after="100" w:afterAutospacing="1"/>
        <w:rPr>
          <w:rFonts w:cstheme="minorHAnsi"/>
          <w:lang w:eastAsia="de-AT"/>
        </w:rPr>
      </w:pPr>
      <w:r>
        <w:rPr>
          <w:rFonts w:cstheme="minorHAnsi"/>
          <w:lang w:eastAsia="de-AT"/>
        </w:rPr>
        <w:t>KI kann deine Hausübung machen</w:t>
      </w:r>
      <w:r w:rsidR="00136807">
        <w:rPr>
          <w:rFonts w:cstheme="minorHAnsi"/>
          <w:lang w:eastAsia="de-AT"/>
        </w:rPr>
        <w:t xml:space="preserve">, dich bei der Hausübung unterstützen und </w:t>
      </w:r>
      <w:r w:rsidR="00B75107">
        <w:rPr>
          <w:rFonts w:cstheme="minorHAnsi"/>
          <w:lang w:eastAsia="de-AT"/>
        </w:rPr>
        <w:t xml:space="preserve">noch </w:t>
      </w:r>
      <w:r w:rsidR="00AC45CF">
        <w:rPr>
          <w:rFonts w:cstheme="minorHAnsi"/>
          <w:lang w:eastAsia="de-AT"/>
        </w:rPr>
        <w:t xml:space="preserve">viel </w:t>
      </w:r>
      <w:r w:rsidR="00B75107">
        <w:rPr>
          <w:rFonts w:cstheme="minorHAnsi"/>
          <w:lang w:eastAsia="de-AT"/>
        </w:rPr>
        <w:t>besser, dein Nachhilfelehrer sein!</w:t>
      </w:r>
    </w:p>
    <w:p w14:paraId="061AA0A6" w14:textId="54845F59" w:rsidR="00967552" w:rsidRDefault="001014A3" w:rsidP="00967552">
      <w:pPr>
        <w:spacing w:before="100" w:beforeAutospacing="1" w:after="100" w:afterAutospacing="1"/>
        <w:rPr>
          <w:rFonts w:cstheme="minorHAnsi"/>
          <w:lang w:eastAsia="de-AT"/>
        </w:rPr>
      </w:pPr>
      <w:r>
        <w:rPr>
          <w:rFonts w:cstheme="minorHAnsi"/>
          <w:lang w:eastAsia="de-AT"/>
        </w:rPr>
        <w:t>Beispiel</w:t>
      </w:r>
      <w:r w:rsidR="00967552" w:rsidRPr="00967552">
        <w:rPr>
          <w:rFonts w:cstheme="minorHAnsi"/>
          <w:lang w:eastAsia="de-AT"/>
        </w:rPr>
        <w:t>:</w:t>
      </w:r>
    </w:p>
    <w:p w14:paraId="5112AAC3" w14:textId="56E84A13" w:rsidR="001014A3" w:rsidRDefault="001014A3" w:rsidP="00967552">
      <w:pPr>
        <w:spacing w:before="100" w:beforeAutospacing="1" w:after="100" w:afterAutospacing="1"/>
        <w:rPr>
          <w:rFonts w:cstheme="minorHAnsi"/>
          <w:lang w:eastAsia="de-AT"/>
        </w:rPr>
      </w:pPr>
      <w:r>
        <w:rPr>
          <w:rFonts w:cstheme="minorHAnsi"/>
          <w:lang w:eastAsia="de-AT"/>
        </w:rPr>
        <w:t>Frage ChatGPT</w:t>
      </w:r>
      <w:r w:rsidR="00B912B9">
        <w:rPr>
          <w:rFonts w:cstheme="minorHAnsi"/>
          <w:lang w:eastAsia="de-AT"/>
        </w:rPr>
        <w:t xml:space="preserve"> und </w:t>
      </w:r>
      <w:r w:rsidR="00BE4341">
        <w:rPr>
          <w:rFonts w:cstheme="minorHAnsi"/>
          <w:lang w:eastAsia="de-AT"/>
        </w:rPr>
        <w:t>Edge</w:t>
      </w:r>
      <w:r w:rsidR="00A24236">
        <w:rPr>
          <w:rFonts w:cstheme="minorHAnsi"/>
          <w:lang w:eastAsia="de-AT"/>
        </w:rPr>
        <w:t xml:space="preserve"> mit der Suchmaschine </w:t>
      </w:r>
      <w:r w:rsidR="00523141">
        <w:rPr>
          <w:rFonts w:cstheme="minorHAnsi"/>
          <w:lang w:eastAsia="de-AT"/>
        </w:rPr>
        <w:t>Bing</w:t>
      </w:r>
      <w:r w:rsidR="00BE4341">
        <w:rPr>
          <w:rFonts w:cstheme="minorHAnsi"/>
          <w:lang w:eastAsia="de-AT"/>
        </w:rPr>
        <w:t xml:space="preserve">, </w:t>
      </w:r>
      <w:r w:rsidR="00523141">
        <w:rPr>
          <w:rFonts w:cstheme="minorHAnsi"/>
          <w:lang w:eastAsia="de-AT"/>
        </w:rPr>
        <w:t>Chat nach der Lösung der folgenden Gleichung</w:t>
      </w:r>
      <w:r w:rsidR="00D10992">
        <w:rPr>
          <w:rFonts w:cstheme="minorHAnsi"/>
          <w:lang w:eastAsia="de-AT"/>
        </w:rPr>
        <w:t xml:space="preserve"> mit folgender Fragestellung</w:t>
      </w:r>
      <w:r w:rsidR="00523141">
        <w:rPr>
          <w:rFonts w:cstheme="minorHAnsi"/>
          <w:lang w:eastAsia="de-AT"/>
        </w:rPr>
        <w:t>:</w:t>
      </w:r>
    </w:p>
    <w:p w14:paraId="490D6A18" w14:textId="070109E5" w:rsidR="00D10992" w:rsidRPr="00263585" w:rsidRDefault="00D10992" w:rsidP="00263585">
      <w:pPr>
        <w:pStyle w:val="Listenabsatz"/>
        <w:numPr>
          <w:ilvl w:val="0"/>
          <w:numId w:val="4"/>
        </w:numPr>
        <w:rPr>
          <w:rFonts w:ascii="Times New Roman" w:hAnsi="Times New Roman"/>
          <w:lang w:eastAsia="de-AT"/>
        </w:rPr>
      </w:pPr>
      <w:r w:rsidRPr="00263585">
        <w:rPr>
          <w:rFonts w:ascii="Times New Roman" w:hAnsi="Times New Roman"/>
          <w:lang w:eastAsia="de-AT"/>
        </w:rPr>
        <w:t>Berechne x aus der Gleichung: 3x+5=14</w:t>
      </w:r>
    </w:p>
    <w:p w14:paraId="0640CFAF" w14:textId="77777777" w:rsidR="00D10992" w:rsidRDefault="00D10992" w:rsidP="00D10992">
      <w:pPr>
        <w:rPr>
          <w:rFonts w:ascii="Times New Roman" w:hAnsi="Times New Roman"/>
          <w:lang w:eastAsia="de-AT"/>
        </w:rPr>
      </w:pPr>
    </w:p>
    <w:p w14:paraId="152550D6" w14:textId="58D3FB8C" w:rsidR="00BE4341" w:rsidRDefault="00BE4341" w:rsidP="00D10992">
      <w:pPr>
        <w:rPr>
          <w:rFonts w:ascii="Times New Roman" w:hAnsi="Times New Roman"/>
          <w:lang w:eastAsia="de-AT"/>
        </w:rPr>
      </w:pPr>
      <w:r>
        <w:rPr>
          <w:rFonts w:ascii="Times New Roman" w:hAnsi="Times New Roman"/>
          <w:lang w:eastAsia="de-AT"/>
        </w:rPr>
        <w:t>Welche Antwort gefällt dir besser?</w:t>
      </w:r>
    </w:p>
    <w:p w14:paraId="741ED92D" w14:textId="5CD5189F" w:rsidR="00BE4341" w:rsidRDefault="00BE4341" w:rsidP="0061351E">
      <w:r>
        <w:rPr>
          <w:rFonts w:cstheme="minorHAnsi"/>
          <w:lang w:eastAsia="de-AT"/>
        </w:rPr>
        <w:t>ChatGPT</w:t>
      </w:r>
      <w:r>
        <w:t xml:space="preserve">:  </w:t>
      </w:r>
      <w:sdt>
        <w:sdtPr>
          <w:id w:val="-107003472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    </w:t>
      </w:r>
      <w:r w:rsidR="00A24236">
        <w:t>Bing, Chat</w:t>
      </w:r>
      <w:r>
        <w:t xml:space="preserve">    </w:t>
      </w:r>
      <w:sdt>
        <w:sdtPr>
          <w:id w:val="2290497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0B0F29E0" w14:textId="77777777" w:rsidR="00A24236" w:rsidRDefault="00A24236" w:rsidP="0061351E"/>
    <w:p w14:paraId="0146A915" w14:textId="17088682" w:rsidR="00BE4341" w:rsidRDefault="006F5B07" w:rsidP="00D10992">
      <w:pPr>
        <w:rPr>
          <w:rFonts w:cstheme="minorHAnsi"/>
          <w:lang w:eastAsia="de-AT"/>
        </w:rPr>
      </w:pPr>
      <w:r>
        <w:rPr>
          <w:rFonts w:ascii="Times New Roman" w:hAnsi="Times New Roman"/>
          <w:lang w:eastAsia="de-AT"/>
        </w:rPr>
        <w:t xml:space="preserve">Berechne die x-Werte folgender Gleichungen im Kopf und frage </w:t>
      </w:r>
      <w:r w:rsidR="00CE3A54">
        <w:rPr>
          <w:rFonts w:ascii="Times New Roman" w:hAnsi="Times New Roman"/>
          <w:lang w:eastAsia="de-AT"/>
        </w:rPr>
        <w:t xml:space="preserve">dann </w:t>
      </w:r>
      <w:r w:rsidR="00CE3A54">
        <w:rPr>
          <w:rFonts w:cstheme="minorHAnsi"/>
          <w:lang w:eastAsia="de-AT"/>
        </w:rPr>
        <w:t>ChatGPT oder Bing, Chat:</w:t>
      </w:r>
    </w:p>
    <w:p w14:paraId="05E75730" w14:textId="1C68CFE4" w:rsidR="00CE3A54" w:rsidRDefault="001413A4" w:rsidP="0067220C">
      <w:pPr>
        <w:spacing w:before="240" w:after="240"/>
        <w:rPr>
          <w:rFonts w:ascii="Times New Roman" w:hAnsi="Times New Roman"/>
          <w:lang w:eastAsia="de-AT"/>
        </w:rPr>
      </w:pPr>
      <w:r>
        <w:rPr>
          <w:rFonts w:ascii="Times New Roman" w:hAnsi="Times New Roman"/>
          <w:lang w:eastAsia="de-AT"/>
        </w:rPr>
        <w:t>12 x – 5 = 19</w:t>
      </w:r>
      <w:r>
        <w:rPr>
          <w:rFonts w:ascii="Times New Roman" w:hAnsi="Times New Roman"/>
          <w:lang w:eastAsia="de-AT"/>
        </w:rPr>
        <w:tab/>
        <w:t xml:space="preserve">Lösung: </w:t>
      </w:r>
      <w:r w:rsidR="00A602E7">
        <w:rPr>
          <w:rFonts w:ascii="Times New Roman" w:hAnsi="Times New Roman"/>
          <w:lang w:eastAsia="de-AT"/>
        </w:rPr>
        <w:t>x = 2</w:t>
      </w:r>
    </w:p>
    <w:p w14:paraId="3F885E43" w14:textId="751261CD" w:rsidR="001413A4" w:rsidRDefault="00515F27" w:rsidP="0067220C">
      <w:pPr>
        <w:spacing w:before="240" w:after="240"/>
        <w:rPr>
          <w:rFonts w:ascii="Times New Roman" w:hAnsi="Times New Roman"/>
          <w:lang w:eastAsia="de-AT"/>
        </w:rPr>
      </w:pPr>
      <w:r>
        <w:rPr>
          <w:rFonts w:ascii="Times New Roman" w:hAnsi="Times New Roman"/>
          <w:lang w:eastAsia="de-AT"/>
        </w:rPr>
        <w:t xml:space="preserve">2 x + 2x = </w:t>
      </w:r>
      <w:r w:rsidR="00D84136">
        <w:rPr>
          <w:rFonts w:ascii="Times New Roman" w:hAnsi="Times New Roman"/>
          <w:lang w:eastAsia="de-AT"/>
        </w:rPr>
        <w:t>16</w:t>
      </w:r>
      <w:r w:rsidR="00D84136">
        <w:rPr>
          <w:rFonts w:ascii="Times New Roman" w:hAnsi="Times New Roman"/>
          <w:lang w:eastAsia="de-AT"/>
        </w:rPr>
        <w:tab/>
        <w:t xml:space="preserve">Lösung: </w:t>
      </w:r>
      <w:r w:rsidR="00A602E7">
        <w:rPr>
          <w:rFonts w:ascii="Times New Roman" w:hAnsi="Times New Roman"/>
          <w:lang w:eastAsia="de-AT"/>
        </w:rPr>
        <w:t>x = 4</w:t>
      </w:r>
    </w:p>
    <w:p w14:paraId="1A831851" w14:textId="5725E6E2" w:rsidR="00D84136" w:rsidRPr="00D10992" w:rsidRDefault="00DC3DC0" w:rsidP="0067220C">
      <w:pPr>
        <w:spacing w:before="240" w:after="240"/>
        <w:rPr>
          <w:rFonts w:ascii="Times New Roman" w:hAnsi="Times New Roman"/>
          <w:lang w:eastAsia="de-AT"/>
        </w:rPr>
      </w:pPr>
      <w:r>
        <w:rPr>
          <w:rFonts w:ascii="Times New Roman" w:hAnsi="Times New Roman"/>
          <w:lang w:eastAsia="de-AT"/>
        </w:rPr>
        <w:t xml:space="preserve">3 + 4x = 20 </w:t>
      </w:r>
      <w:r w:rsidR="0067220C">
        <w:rPr>
          <w:rFonts w:ascii="Times New Roman" w:hAnsi="Times New Roman"/>
          <w:lang w:eastAsia="de-AT"/>
        </w:rPr>
        <w:t>–</w:t>
      </w:r>
      <w:r>
        <w:rPr>
          <w:rFonts w:ascii="Times New Roman" w:hAnsi="Times New Roman"/>
          <w:lang w:eastAsia="de-AT"/>
        </w:rPr>
        <w:t xml:space="preserve"> </w:t>
      </w:r>
      <w:r w:rsidR="00BF12A0">
        <w:rPr>
          <w:rFonts w:ascii="Times New Roman" w:hAnsi="Times New Roman"/>
          <w:lang w:eastAsia="de-AT"/>
        </w:rPr>
        <w:t>1</w:t>
      </w:r>
      <w:r w:rsidR="0067220C">
        <w:rPr>
          <w:rFonts w:ascii="Times New Roman" w:hAnsi="Times New Roman"/>
          <w:lang w:eastAsia="de-AT"/>
        </w:rPr>
        <w:t xml:space="preserve"> Lösung: </w:t>
      </w:r>
      <w:r w:rsidR="00111488">
        <w:rPr>
          <w:rFonts w:ascii="Times New Roman" w:hAnsi="Times New Roman"/>
          <w:lang w:eastAsia="de-AT"/>
        </w:rPr>
        <w:t>x = 4</w:t>
      </w:r>
    </w:p>
    <w:p w14:paraId="66C70D1A" w14:textId="53432707" w:rsidR="00523141" w:rsidRPr="00263585" w:rsidRDefault="00230F88" w:rsidP="00263585">
      <w:pPr>
        <w:pStyle w:val="Listenabsatz"/>
        <w:numPr>
          <w:ilvl w:val="0"/>
          <w:numId w:val="4"/>
        </w:numPr>
        <w:spacing w:before="100" w:beforeAutospacing="1" w:after="100" w:afterAutospacing="1"/>
        <w:rPr>
          <w:rFonts w:cstheme="minorHAnsi"/>
          <w:lang w:eastAsia="de-AT"/>
        </w:rPr>
      </w:pPr>
      <w:r w:rsidRPr="00263585">
        <w:rPr>
          <w:rFonts w:cstheme="minorHAnsi"/>
          <w:lang w:eastAsia="de-AT"/>
        </w:rPr>
        <w:t xml:space="preserve">Frage </w:t>
      </w:r>
      <w:r w:rsidR="00C92A12" w:rsidRPr="00263585">
        <w:rPr>
          <w:rFonts w:cstheme="minorHAnsi"/>
          <w:lang w:eastAsia="de-AT"/>
        </w:rPr>
        <w:t xml:space="preserve">nach einer Gedichtzusammenfassung </w:t>
      </w:r>
      <w:r w:rsidR="005512A9" w:rsidRPr="00263585">
        <w:rPr>
          <w:rFonts w:cstheme="minorHAnsi"/>
          <w:lang w:eastAsia="de-AT"/>
        </w:rPr>
        <w:t>von G</w:t>
      </w:r>
      <w:r w:rsidR="00F52546" w:rsidRPr="00263585">
        <w:rPr>
          <w:rFonts w:cstheme="minorHAnsi"/>
          <w:lang w:eastAsia="de-AT"/>
        </w:rPr>
        <w:t>oethe, der Zauberlehrling. Kopiere das Ergebnis hierher</w:t>
      </w:r>
      <w:r w:rsidR="00263585" w:rsidRPr="00263585">
        <w:rPr>
          <w:rFonts w:cstheme="minorHAnsi"/>
          <w:lang w:eastAsia="de-AT"/>
        </w:rPr>
        <w:t>.</w:t>
      </w:r>
    </w:p>
    <w:p w14:paraId="1894C8C5" w14:textId="185E0F4F" w:rsidR="00F52546" w:rsidRDefault="001F45AE" w:rsidP="00967552">
      <w:pPr>
        <w:spacing w:before="100" w:beforeAutospacing="1" w:after="100" w:afterAutospacing="1"/>
        <w:rPr>
          <w:rFonts w:cstheme="minorHAnsi"/>
          <w:lang w:eastAsia="de-AT"/>
        </w:rPr>
      </w:pPr>
      <w:r>
        <w:rPr>
          <w:rFonts w:cstheme="minorHAnsi"/>
          <w:lang w:eastAsia="de-AT"/>
        </w:rPr>
        <w:t>Gedichtzusammenfassung:</w:t>
      </w:r>
    </w:p>
    <w:p w14:paraId="58CCD3F3" w14:textId="77777777" w:rsidR="0074174D" w:rsidRPr="0074174D" w:rsidRDefault="0074174D" w:rsidP="0074174D">
      <w:pPr>
        <w:spacing w:before="100" w:beforeAutospacing="1" w:after="100" w:afterAutospacing="1"/>
        <w:rPr>
          <w:rFonts w:ascii="Times New Roman" w:hAnsi="Times New Roman"/>
          <w:lang w:eastAsia="de-AT"/>
        </w:rPr>
      </w:pPr>
      <w:r w:rsidRPr="0074174D">
        <w:rPr>
          <w:rFonts w:ascii="Times New Roman" w:hAnsi="Times New Roman"/>
          <w:lang w:eastAsia="de-AT"/>
        </w:rPr>
        <w:t>"Der Zauberlehrling" ist ein Gedicht von Johann Wolfgang von Goethe aus dem Jahr 1797. Es erzählt die Geschichte eines jungen Zauberlehrlings, der unbeabsichtigt die Zauberkünste seines Meisters nutzt und dabei die Kontrolle über die Geister verliert, die er beschwört.</w:t>
      </w:r>
    </w:p>
    <w:p w14:paraId="44EC0351" w14:textId="77777777" w:rsidR="0074174D" w:rsidRPr="0074174D" w:rsidRDefault="0074174D" w:rsidP="0074174D">
      <w:pPr>
        <w:spacing w:before="100" w:beforeAutospacing="1" w:after="100" w:afterAutospacing="1"/>
        <w:rPr>
          <w:rFonts w:ascii="Times New Roman" w:hAnsi="Times New Roman"/>
          <w:lang w:eastAsia="de-AT"/>
        </w:rPr>
      </w:pPr>
      <w:r w:rsidRPr="0074174D">
        <w:rPr>
          <w:rFonts w:ascii="Times New Roman" w:hAnsi="Times New Roman"/>
          <w:lang w:eastAsia="de-AT"/>
        </w:rPr>
        <w:t>Zusammenfassung: In "Der Zauberlehrling" beschreibt der Ich-Erzähler, der Zauberlehrling, wie er heimlich die Zauberkünste seines Meisters ausprobiert. Er fühlt sich übermütig und möchte die Aufgaben schneller erledigen, als er es von Hand könnte. Daher beschwört er mit magischen Worten und Gesten einen Wassergeist herbei, um einen Eimer Wasser zu schöpfen. Doch bald merkt er, dass er die Geister nicht mehr kontrollieren kann.</w:t>
      </w:r>
    </w:p>
    <w:p w14:paraId="2D4825CD" w14:textId="77777777" w:rsidR="0074174D" w:rsidRPr="0074174D" w:rsidRDefault="0074174D" w:rsidP="0074174D">
      <w:pPr>
        <w:spacing w:before="100" w:beforeAutospacing="1" w:after="100" w:afterAutospacing="1"/>
        <w:rPr>
          <w:rFonts w:ascii="Times New Roman" w:hAnsi="Times New Roman"/>
          <w:lang w:eastAsia="de-AT"/>
        </w:rPr>
      </w:pPr>
      <w:r w:rsidRPr="0074174D">
        <w:rPr>
          <w:rFonts w:ascii="Times New Roman" w:hAnsi="Times New Roman"/>
          <w:lang w:eastAsia="de-AT"/>
        </w:rPr>
        <w:t>Der Geist fängt an, unaufhörlich Wasser zu schöpfen und droht damit, das ganze Haus zu überfluten. Der Lehrling versucht, den Geist zu stoppen, indem er verschiedene Befehle gibt, aber diese haben keine Wirkung. Verzweifelt versucht er, die Lage unter Kontrolle zu bekommen, aber es wird nur schlimmer. Schließlich kehrt der Meister zurück, der die Lage erkennt und die Geister mit einem mächtigen Zauberspruch zur Räson ruft.</w:t>
      </w:r>
    </w:p>
    <w:p w14:paraId="43DEE81D" w14:textId="77777777" w:rsidR="0074174D" w:rsidRPr="0074174D" w:rsidRDefault="0074174D" w:rsidP="0074174D">
      <w:pPr>
        <w:spacing w:before="100" w:beforeAutospacing="1" w:after="100" w:afterAutospacing="1"/>
        <w:rPr>
          <w:rFonts w:ascii="Times New Roman" w:hAnsi="Times New Roman"/>
          <w:lang w:eastAsia="de-AT"/>
        </w:rPr>
      </w:pPr>
      <w:r w:rsidRPr="0074174D">
        <w:rPr>
          <w:rFonts w:ascii="Times New Roman" w:hAnsi="Times New Roman"/>
          <w:lang w:eastAsia="de-AT"/>
        </w:rPr>
        <w:t>Das Gedicht endet damit, dass der Meister den Lehrling tadelt und das Chaos bereinigt. Er warnt den Lehrling davor, unüberlegte und gefährliche Kräfte zu nutzen, ohne das notwendige Wissen und die Erfahrung dazu zu haben. Die Lehre des Gedichts liegt darin, die Gefahren der übermäßigen Neugier und die Konsequenzen unkontrollierter Macht zu verdeutlichen.</w:t>
      </w:r>
    </w:p>
    <w:p w14:paraId="597B74AE" w14:textId="77777777" w:rsidR="0074174D" w:rsidRPr="0074174D" w:rsidRDefault="0074174D" w:rsidP="0074174D">
      <w:pPr>
        <w:spacing w:before="100" w:beforeAutospacing="1" w:after="100" w:afterAutospacing="1"/>
        <w:rPr>
          <w:rFonts w:ascii="Times New Roman" w:hAnsi="Times New Roman"/>
          <w:lang w:eastAsia="de-AT"/>
        </w:rPr>
      </w:pPr>
      <w:r w:rsidRPr="0074174D">
        <w:rPr>
          <w:rFonts w:ascii="Times New Roman" w:hAnsi="Times New Roman"/>
          <w:lang w:eastAsia="de-AT"/>
        </w:rPr>
        <w:t>Insgesamt vermittelt "Der Zauberlehrling" die Botschaft, dass das Streben nach Wissen und Macht mit Vorsicht und Respekt vor den Kräften einhergehen sollte, die man heraufbeschwört.</w:t>
      </w:r>
    </w:p>
    <w:p w14:paraId="54A1B464" w14:textId="77777777" w:rsidR="00263585" w:rsidRDefault="00263585" w:rsidP="00967552">
      <w:pPr>
        <w:spacing w:before="100" w:beforeAutospacing="1" w:after="100" w:afterAutospacing="1"/>
        <w:rPr>
          <w:rFonts w:cstheme="minorHAnsi"/>
          <w:lang w:eastAsia="de-AT"/>
        </w:rPr>
      </w:pPr>
    </w:p>
    <w:p w14:paraId="2B5252A1" w14:textId="2D220349" w:rsidR="00F13890" w:rsidRPr="00263585" w:rsidRDefault="00F13890" w:rsidP="00F13890">
      <w:pPr>
        <w:pStyle w:val="Listenabsatz"/>
        <w:numPr>
          <w:ilvl w:val="0"/>
          <w:numId w:val="4"/>
        </w:numPr>
        <w:spacing w:before="100" w:beforeAutospacing="1" w:after="100" w:afterAutospacing="1"/>
        <w:rPr>
          <w:rFonts w:cstheme="minorHAnsi"/>
          <w:lang w:eastAsia="de-AT"/>
        </w:rPr>
      </w:pPr>
      <w:r>
        <w:rPr>
          <w:rFonts w:cstheme="minorHAnsi"/>
          <w:lang w:eastAsia="de-AT"/>
        </w:rPr>
        <w:lastRenderedPageBreak/>
        <w:t xml:space="preserve">Du möchtest dich über </w:t>
      </w:r>
      <w:r w:rsidR="00F9184A">
        <w:rPr>
          <w:rFonts w:cstheme="minorHAnsi"/>
          <w:lang w:eastAsia="de-AT"/>
        </w:rPr>
        <w:t>g</w:t>
      </w:r>
      <w:r>
        <w:rPr>
          <w:rFonts w:cstheme="minorHAnsi"/>
          <w:lang w:eastAsia="de-AT"/>
        </w:rPr>
        <w:t xml:space="preserve">esunde Ernährung informieren. </w:t>
      </w:r>
      <w:r w:rsidR="00A7007F">
        <w:rPr>
          <w:rFonts w:cstheme="minorHAnsi"/>
          <w:lang w:eastAsia="de-AT"/>
        </w:rPr>
        <w:t xml:space="preserve">Lasse einen </w:t>
      </w:r>
      <w:r w:rsidR="00F9184A">
        <w:rPr>
          <w:rFonts w:cstheme="minorHAnsi"/>
          <w:lang w:eastAsia="de-AT"/>
        </w:rPr>
        <w:t>Artikel</w:t>
      </w:r>
      <w:r w:rsidR="00A7007F">
        <w:rPr>
          <w:rFonts w:cstheme="minorHAnsi"/>
          <w:lang w:eastAsia="de-AT"/>
        </w:rPr>
        <w:t xml:space="preserve"> zum Thema </w:t>
      </w:r>
      <w:r w:rsidR="00A7007F" w:rsidRPr="00A7007F">
        <w:rPr>
          <w:rFonts w:cstheme="minorHAnsi"/>
          <w:b/>
          <w:bCs/>
          <w:i/>
          <w:iCs/>
          <w:lang w:eastAsia="de-AT"/>
        </w:rPr>
        <w:t>Gesunde Ernährung</w:t>
      </w:r>
      <w:r w:rsidR="00A7007F">
        <w:rPr>
          <w:rFonts w:cstheme="minorHAnsi"/>
          <w:lang w:eastAsia="de-AT"/>
        </w:rPr>
        <w:t xml:space="preserve"> schreiben.</w:t>
      </w:r>
      <w:r>
        <w:rPr>
          <w:rFonts w:cstheme="minorHAnsi"/>
          <w:lang w:eastAsia="de-AT"/>
        </w:rPr>
        <w:t xml:space="preserve"> </w:t>
      </w:r>
      <w:r w:rsidR="00652724">
        <w:rPr>
          <w:rFonts w:cstheme="minorHAnsi"/>
          <w:lang w:eastAsia="de-AT"/>
        </w:rPr>
        <w:t>Verwende</w:t>
      </w:r>
      <w:r w:rsidR="00E01BD0">
        <w:rPr>
          <w:rFonts w:cstheme="minorHAnsi"/>
          <w:lang w:eastAsia="de-AT"/>
        </w:rPr>
        <w:t xml:space="preserve"> ChatGPT und Bing, Chat.</w:t>
      </w:r>
      <w:r w:rsidR="00E01BD0" w:rsidRPr="00E01BD0">
        <w:rPr>
          <w:rFonts w:cstheme="minorHAnsi"/>
          <w:lang w:eastAsia="de-AT"/>
        </w:rPr>
        <w:t xml:space="preserve"> </w:t>
      </w:r>
      <w:r w:rsidR="00E01BD0" w:rsidRPr="00263585">
        <w:rPr>
          <w:rFonts w:cstheme="minorHAnsi"/>
          <w:lang w:eastAsia="de-AT"/>
        </w:rPr>
        <w:t xml:space="preserve">Kopiere </w:t>
      </w:r>
      <w:r w:rsidR="00E01BD0">
        <w:rPr>
          <w:rFonts w:cstheme="minorHAnsi"/>
          <w:lang w:eastAsia="de-AT"/>
        </w:rPr>
        <w:t>beide</w:t>
      </w:r>
      <w:r w:rsidR="00E01BD0" w:rsidRPr="00263585">
        <w:rPr>
          <w:rFonts w:cstheme="minorHAnsi"/>
          <w:lang w:eastAsia="de-AT"/>
        </w:rPr>
        <w:t xml:space="preserve"> Ergebnis</w:t>
      </w:r>
      <w:r w:rsidR="00E01BD0">
        <w:rPr>
          <w:rFonts w:cstheme="minorHAnsi"/>
          <w:lang w:eastAsia="de-AT"/>
        </w:rPr>
        <w:t>se</w:t>
      </w:r>
      <w:r w:rsidR="00E01BD0" w:rsidRPr="00263585">
        <w:rPr>
          <w:rFonts w:cstheme="minorHAnsi"/>
          <w:lang w:eastAsia="de-AT"/>
        </w:rPr>
        <w:t xml:space="preserve"> hierher.</w:t>
      </w:r>
    </w:p>
    <w:p w14:paraId="35F3DF1F" w14:textId="3D9ED114" w:rsidR="00263585" w:rsidRPr="006D36F6" w:rsidRDefault="00F9184A" w:rsidP="00967552">
      <w:pPr>
        <w:spacing w:before="100" w:beforeAutospacing="1" w:after="100" w:afterAutospacing="1"/>
        <w:rPr>
          <w:rFonts w:cstheme="minorHAnsi"/>
          <w:b/>
          <w:bCs/>
          <w:lang w:eastAsia="de-AT"/>
        </w:rPr>
      </w:pPr>
      <w:r w:rsidRPr="006D36F6">
        <w:rPr>
          <w:rFonts w:cstheme="minorHAnsi"/>
          <w:b/>
          <w:bCs/>
          <w:lang w:eastAsia="de-AT"/>
        </w:rPr>
        <w:t>Gesunde Ernährung</w:t>
      </w:r>
      <w:r w:rsidR="004C4188" w:rsidRPr="006D36F6">
        <w:rPr>
          <w:rFonts w:cstheme="minorHAnsi"/>
          <w:b/>
          <w:bCs/>
          <w:lang w:eastAsia="de-AT"/>
        </w:rPr>
        <w:t xml:space="preserve"> ChatGPT</w:t>
      </w:r>
      <w:r w:rsidRPr="006D36F6">
        <w:rPr>
          <w:rFonts w:cstheme="minorHAnsi"/>
          <w:b/>
          <w:bCs/>
          <w:lang w:eastAsia="de-AT"/>
        </w:rPr>
        <w:t>:</w:t>
      </w:r>
    </w:p>
    <w:p w14:paraId="46AB8FC1"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lang w:eastAsia="de-AT"/>
        </w:rPr>
        <w:t>Eine gesunde Ernährung spielt eine entscheidende Rolle für unsere körperliche Gesundheit, unser Wohlbefinden und unsere langfristige Lebensqualität. Sie liefert die notwendigen Nährstoffe, um unseren Körper richtig zu versorgen, das Immunsystem zu stärken und Krankheiten vorzubeugen. Hier sind einige wichtige Tipps und Grundsätze für eine ausgewogene Ernährung:</w:t>
      </w:r>
    </w:p>
    <w:p w14:paraId="3EB6AA1E"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b/>
          <w:bCs/>
          <w:lang w:eastAsia="de-AT"/>
        </w:rPr>
        <w:t>1. Vielfalt ist der Schlüssel:</w:t>
      </w:r>
      <w:r w:rsidRPr="006D36F6">
        <w:rPr>
          <w:rFonts w:ascii="Times New Roman" w:hAnsi="Times New Roman"/>
          <w:lang w:eastAsia="de-AT"/>
        </w:rPr>
        <w:t xml:space="preserve"> Streben Sie nach einer abwechslungsreichen Ernährung, die eine breite Palette von Lebensmitteln umfasst. Verschiedene Lebensmittelgruppen wie Obst, Gemüse, Vollkornprodukte, mageres Eiweiß, Hülsenfrüchte und gesunde Fette sollten in Ihrer Ernährung vertreten sein.</w:t>
      </w:r>
    </w:p>
    <w:p w14:paraId="00A913EC"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b/>
          <w:bCs/>
          <w:lang w:eastAsia="de-AT"/>
        </w:rPr>
        <w:t>2. Frisches Obst und Gemüse:</w:t>
      </w:r>
      <w:r w:rsidRPr="006D36F6">
        <w:rPr>
          <w:rFonts w:ascii="Times New Roman" w:hAnsi="Times New Roman"/>
          <w:lang w:eastAsia="de-AT"/>
        </w:rPr>
        <w:t xml:space="preserve"> Obst und Gemüse sind reich an Vitaminen, Mineralstoffen, Ballaststoffen und Antioxidantien. Sie stärken das Immunsystem, fördern die Verdauung und tragen zur allgemeinen Gesundheit bei. Versuchen Sie, bunte Auswahl an Obst und Gemüse in Ihren Mahlzeiten einzubauen.</w:t>
      </w:r>
    </w:p>
    <w:p w14:paraId="716E0219"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b/>
          <w:bCs/>
          <w:lang w:eastAsia="de-AT"/>
        </w:rPr>
        <w:t>3. Vollkornprodukte statt raffinierte Produkte:</w:t>
      </w:r>
      <w:r w:rsidRPr="006D36F6">
        <w:rPr>
          <w:rFonts w:ascii="Times New Roman" w:hAnsi="Times New Roman"/>
          <w:lang w:eastAsia="de-AT"/>
        </w:rPr>
        <w:t xml:space="preserve"> Wählen Sie Vollkornprodukte wie Vollkornbrot, -reis und -nudeln anstelle von raffinierten Produkten. Sie enthalten mehr Ballaststoffe und wichtige Nährstoffe, die den Blutzuckerspiegel stabil halten und länger sättigen.</w:t>
      </w:r>
    </w:p>
    <w:p w14:paraId="24537039"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b/>
          <w:bCs/>
          <w:lang w:eastAsia="de-AT"/>
        </w:rPr>
        <w:t>4. Mäßigung bei Zucker und Salz:</w:t>
      </w:r>
      <w:r w:rsidRPr="006D36F6">
        <w:rPr>
          <w:rFonts w:ascii="Times New Roman" w:hAnsi="Times New Roman"/>
          <w:lang w:eastAsia="de-AT"/>
        </w:rPr>
        <w:t xml:space="preserve"> Reduzieren Sie den Konsum von zugesetztem Zucker und gesättigten Fetten. Achten Sie darauf, Lebensmittel mit hohem Zucker- und Salzgehalt zu begrenzen, da ein übermäßiger Verzehr mit Gesundheitsproblemen wie Diabetes, Herzkrankheiten und Bluthochdruck in Verbindung gebracht wird.</w:t>
      </w:r>
    </w:p>
    <w:p w14:paraId="3004F261"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b/>
          <w:bCs/>
          <w:lang w:eastAsia="de-AT"/>
        </w:rPr>
        <w:t>5. Gesunde Fette wählen:</w:t>
      </w:r>
      <w:r w:rsidRPr="006D36F6">
        <w:rPr>
          <w:rFonts w:ascii="Times New Roman" w:hAnsi="Times New Roman"/>
          <w:lang w:eastAsia="de-AT"/>
        </w:rPr>
        <w:t xml:space="preserve"> Wählen Sie ungesättigte Fette wie solche, die in Nüssen, Samen, Avocados und Olivenöl vorkommen. Diese Fette sind gut für das Herz und können Entzündungen reduzieren.</w:t>
      </w:r>
    </w:p>
    <w:p w14:paraId="48D34B81"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b/>
          <w:bCs/>
          <w:lang w:eastAsia="de-AT"/>
        </w:rPr>
        <w:t>6. Ausreichend Flüssigkeitszufuhr:</w:t>
      </w:r>
      <w:r w:rsidRPr="006D36F6">
        <w:rPr>
          <w:rFonts w:ascii="Times New Roman" w:hAnsi="Times New Roman"/>
          <w:lang w:eastAsia="de-AT"/>
        </w:rPr>
        <w:t xml:space="preserve"> Trinken Sie ausreichend Wasser, um den Körper hydratisiert zu halten. Wasser unterstützt den Stoffwechsel, die Verdauung und hilft bei der Ausscheidung von Giftstoffen.</w:t>
      </w:r>
    </w:p>
    <w:p w14:paraId="6D046CA7"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b/>
          <w:bCs/>
          <w:lang w:eastAsia="de-AT"/>
        </w:rPr>
        <w:t>7. Portionen kontrollieren:</w:t>
      </w:r>
      <w:r w:rsidRPr="006D36F6">
        <w:rPr>
          <w:rFonts w:ascii="Times New Roman" w:hAnsi="Times New Roman"/>
          <w:lang w:eastAsia="de-AT"/>
        </w:rPr>
        <w:t xml:space="preserve"> Achten Sie auf die Portionsgrößen, um Überessen zu vermeiden. Hören Sie auf Ihr Sättigungsgefühl und essen Sie langsam, um das Signal für volle Sättigung zu erkennen.</w:t>
      </w:r>
    </w:p>
    <w:p w14:paraId="5DC925DF"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b/>
          <w:bCs/>
          <w:lang w:eastAsia="de-AT"/>
        </w:rPr>
        <w:t>8. Regelmäßige Mahlzeiten:</w:t>
      </w:r>
      <w:r w:rsidRPr="006D36F6">
        <w:rPr>
          <w:rFonts w:ascii="Times New Roman" w:hAnsi="Times New Roman"/>
          <w:lang w:eastAsia="de-AT"/>
        </w:rPr>
        <w:t xml:space="preserve"> Vermeiden Sie längere Essenspausen und halten Sie regelmäßige Mahlzeiten ein. Das hilft, den Blutzuckerspiegel stabil zu halten und Heißhunger zu vermeiden.</w:t>
      </w:r>
    </w:p>
    <w:p w14:paraId="08BEC8BD"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b/>
          <w:bCs/>
          <w:lang w:eastAsia="de-AT"/>
        </w:rPr>
        <w:t>9. Selbstgekochtes Essen:</w:t>
      </w:r>
      <w:r w:rsidRPr="006D36F6">
        <w:rPr>
          <w:rFonts w:ascii="Times New Roman" w:hAnsi="Times New Roman"/>
          <w:lang w:eastAsia="de-AT"/>
        </w:rPr>
        <w:t xml:space="preserve"> Bereiten Sie so oft wie möglich selbstgekochte Mahlzeiten zu. Das ermöglicht Ihnen die Kontrolle über die Inhaltsstoffe und hilft, verarbeitete Lebensmittel zu reduzieren.</w:t>
      </w:r>
    </w:p>
    <w:p w14:paraId="1A279D48"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b/>
          <w:bCs/>
          <w:lang w:eastAsia="de-AT"/>
        </w:rPr>
        <w:t>10. Genießen mit Maß:</w:t>
      </w:r>
      <w:r w:rsidRPr="006D36F6">
        <w:rPr>
          <w:rFonts w:ascii="Times New Roman" w:hAnsi="Times New Roman"/>
          <w:lang w:eastAsia="de-AT"/>
        </w:rPr>
        <w:t xml:space="preserve"> Erlauben Sie sich gelegentlich auch Leckerbissen und "ungesunde" Lebensmittel. Es geht um die Balance, und gelegentlicher Genuss ist Teil einer nachhaltigen Ernährung.</w:t>
      </w:r>
    </w:p>
    <w:p w14:paraId="7CC9837B" w14:textId="77777777" w:rsidR="006D36F6" w:rsidRPr="006D36F6" w:rsidRDefault="006D36F6" w:rsidP="006D36F6">
      <w:pPr>
        <w:spacing w:before="100" w:beforeAutospacing="1" w:after="100" w:afterAutospacing="1"/>
        <w:rPr>
          <w:rFonts w:ascii="Times New Roman" w:hAnsi="Times New Roman"/>
          <w:lang w:eastAsia="de-AT"/>
        </w:rPr>
      </w:pPr>
      <w:r w:rsidRPr="006D36F6">
        <w:rPr>
          <w:rFonts w:ascii="Times New Roman" w:hAnsi="Times New Roman"/>
          <w:lang w:eastAsia="de-AT"/>
        </w:rPr>
        <w:t>Eine gesunde Ernährung ist keine kurzfristige Verpflichtung, sondern eine langfristige Lebensweise. Indem Sie diese Grundsätze in Ihre tägliche Ernährung integrieren, können Sie Ihre Gesundheit fördern und zu einem aktiven und erfüllten Leben beitragen. Es ist ratsam, bei ernährungsbezogenen Fragen auch professionellen Rat von Ernährungsexperten oder Gesundheitsexperten einzuholen.</w:t>
      </w:r>
    </w:p>
    <w:p w14:paraId="6CB4E5C9" w14:textId="01FA75F6" w:rsidR="004C4188" w:rsidRPr="006D36F6" w:rsidRDefault="004C4188" w:rsidP="004C4188">
      <w:pPr>
        <w:spacing w:before="100" w:beforeAutospacing="1" w:after="100" w:afterAutospacing="1"/>
        <w:rPr>
          <w:rFonts w:cstheme="minorHAnsi"/>
          <w:b/>
          <w:bCs/>
          <w:lang w:eastAsia="de-AT"/>
        </w:rPr>
      </w:pPr>
      <w:r w:rsidRPr="006D36F6">
        <w:rPr>
          <w:rFonts w:cstheme="minorHAnsi"/>
          <w:b/>
          <w:bCs/>
          <w:lang w:eastAsia="de-AT"/>
        </w:rPr>
        <w:t>Gesunde Ernährung Bing, Chat:</w:t>
      </w:r>
    </w:p>
    <w:p w14:paraId="236F8A0A" w14:textId="77777777" w:rsidR="00470E5C" w:rsidRDefault="00470E5C" w:rsidP="00470E5C">
      <w:pPr>
        <w:pStyle w:val="StandardWeb"/>
        <w:spacing w:after="0" w:afterAutospacing="0"/>
        <w:rPr>
          <w:rFonts w:ascii="Roboto" w:hAnsi="Roboto"/>
          <w:color w:val="111111"/>
        </w:rPr>
      </w:pPr>
      <w:r>
        <w:rPr>
          <w:rFonts w:ascii="Roboto" w:hAnsi="Roboto"/>
          <w:color w:val="111111"/>
        </w:rPr>
        <w:t>Ich kann versuchen, einen Artikel zum Thema Gesunde Ernährung zu schreiben. Hier ist ein möglicher Entwurf:</w:t>
      </w:r>
    </w:p>
    <w:p w14:paraId="090F5BEE" w14:textId="77777777" w:rsidR="00470E5C" w:rsidRDefault="00470E5C" w:rsidP="00470E5C">
      <w:pPr>
        <w:pStyle w:val="berschrift1"/>
        <w:spacing w:before="180"/>
        <w:rPr>
          <w:rFonts w:ascii="Roboto" w:hAnsi="Roboto"/>
          <w:color w:val="111111"/>
        </w:rPr>
      </w:pPr>
      <w:r>
        <w:rPr>
          <w:rFonts w:ascii="Roboto" w:hAnsi="Roboto"/>
          <w:color w:val="111111"/>
        </w:rPr>
        <w:t>Gesunde Ernährung: Was Sie wissen sollten</w:t>
      </w:r>
    </w:p>
    <w:p w14:paraId="2D467914" w14:textId="77777777" w:rsidR="00470E5C" w:rsidRDefault="00470E5C" w:rsidP="00470E5C">
      <w:pPr>
        <w:pStyle w:val="StandardWeb"/>
        <w:spacing w:before="180" w:beforeAutospacing="0" w:after="0" w:afterAutospacing="0"/>
        <w:rPr>
          <w:rFonts w:ascii="Roboto" w:hAnsi="Roboto"/>
          <w:color w:val="111111"/>
        </w:rPr>
      </w:pPr>
      <w:r>
        <w:rPr>
          <w:rFonts w:ascii="Roboto" w:hAnsi="Roboto"/>
          <w:color w:val="111111"/>
        </w:rPr>
        <w:t>Gesunde Ernährung ist eine wichtige Voraussetzung für ein gesundes Leben. Eine ausgewogene Ernährung versorgt unseren Körper mit allen Nährstoffen, die er für seine Funktionen braucht. Außerdem kann eine gesunde Ernährung das Risiko für verschiedene Krankheiten senken, wie zum Beispiel Herz-Kreislauf-Erkrankungen, Diabetes, oder Krebs.</w:t>
      </w:r>
    </w:p>
    <w:p w14:paraId="039FAFEA" w14:textId="77777777" w:rsidR="00470E5C" w:rsidRDefault="00470E5C" w:rsidP="00470E5C">
      <w:pPr>
        <w:pStyle w:val="berschrift2"/>
        <w:spacing w:before="180"/>
        <w:rPr>
          <w:rFonts w:ascii="Roboto" w:hAnsi="Roboto"/>
          <w:color w:val="111111"/>
        </w:rPr>
      </w:pPr>
      <w:r>
        <w:rPr>
          <w:rFonts w:ascii="Roboto" w:hAnsi="Roboto"/>
          <w:color w:val="111111"/>
        </w:rPr>
        <w:t>Warum müssen wir essen?</w:t>
      </w:r>
    </w:p>
    <w:p w14:paraId="202C479A" w14:textId="77777777" w:rsidR="00470E5C" w:rsidRDefault="00470E5C" w:rsidP="00470E5C">
      <w:pPr>
        <w:pStyle w:val="StandardWeb"/>
        <w:spacing w:before="180" w:beforeAutospacing="0" w:after="0" w:afterAutospacing="0"/>
        <w:rPr>
          <w:rFonts w:ascii="Roboto" w:hAnsi="Roboto"/>
          <w:color w:val="111111"/>
        </w:rPr>
      </w:pPr>
      <w:r>
        <w:rPr>
          <w:rFonts w:ascii="Roboto" w:hAnsi="Roboto"/>
          <w:color w:val="111111"/>
        </w:rPr>
        <w:t>Essen ist mehr als nur ein Genuss. Essen ist eine lebensnotwendige Tätigkeit, die uns Energie und Baustoffe liefert. Energie brauchen wir, um unsere Körpertemperatur zu halten, uns zu bewegen, und zu denken. Baustoffe brauchen wir, um unsere Zellen zu erneuern, unsere Organe zu erhalten, und unser Immunsystem zu stärken.</w:t>
      </w:r>
    </w:p>
    <w:p w14:paraId="5DC39D22" w14:textId="77777777" w:rsidR="00470E5C" w:rsidRDefault="00470E5C" w:rsidP="00470E5C">
      <w:pPr>
        <w:pStyle w:val="berschrift2"/>
        <w:spacing w:before="180"/>
        <w:rPr>
          <w:rFonts w:ascii="Roboto" w:hAnsi="Roboto"/>
          <w:color w:val="111111"/>
        </w:rPr>
      </w:pPr>
      <w:r>
        <w:rPr>
          <w:rFonts w:ascii="Roboto" w:hAnsi="Roboto"/>
          <w:color w:val="111111"/>
        </w:rPr>
        <w:t>Welche Nährstoffe braucht unser Körper?</w:t>
      </w:r>
    </w:p>
    <w:p w14:paraId="3470186A" w14:textId="77777777" w:rsidR="00470E5C" w:rsidRDefault="00470E5C" w:rsidP="00470E5C">
      <w:pPr>
        <w:pStyle w:val="StandardWeb"/>
        <w:spacing w:before="180" w:beforeAutospacing="0" w:after="0" w:afterAutospacing="0"/>
        <w:rPr>
          <w:rFonts w:ascii="Roboto" w:hAnsi="Roboto"/>
          <w:color w:val="111111"/>
        </w:rPr>
      </w:pPr>
      <w:r>
        <w:rPr>
          <w:rFonts w:ascii="Roboto" w:hAnsi="Roboto"/>
          <w:color w:val="111111"/>
        </w:rPr>
        <w:t>Unser Körper braucht verschiedene Nährstoffe, die wir in unterschiedlichen Mengen benötigen. Die wichtigsten Nährstoffe sind:</w:t>
      </w:r>
    </w:p>
    <w:p w14:paraId="4B656609" w14:textId="77777777" w:rsidR="00470E5C" w:rsidRDefault="00470E5C" w:rsidP="00470E5C">
      <w:pPr>
        <w:numPr>
          <w:ilvl w:val="0"/>
          <w:numId w:val="6"/>
        </w:numPr>
        <w:spacing w:before="100" w:beforeAutospacing="1" w:after="100" w:afterAutospacing="1"/>
        <w:rPr>
          <w:rFonts w:ascii="Roboto" w:hAnsi="Roboto"/>
          <w:color w:val="111111"/>
        </w:rPr>
      </w:pPr>
      <w:r>
        <w:rPr>
          <w:rStyle w:val="Fett"/>
          <w:rFonts w:ascii="Roboto" w:hAnsi="Roboto"/>
          <w:color w:val="111111"/>
        </w:rPr>
        <w:t>Kohlenhydrate</w:t>
      </w:r>
      <w:r>
        <w:rPr>
          <w:rFonts w:ascii="Roboto" w:hAnsi="Roboto"/>
          <w:color w:val="111111"/>
        </w:rPr>
        <w:t>: Sie sind die wichtigste Energiequelle für unseren Körper. Sie bestehen aus Zuckermolekülen, die in unserem Blut transportiert werden. Kohlenhydrate finden wir vor allem in Getreideprodukten, Kartoffeln, Obst, und Gemüse.</w:t>
      </w:r>
    </w:p>
    <w:p w14:paraId="0C0844B5" w14:textId="77777777" w:rsidR="00470E5C" w:rsidRDefault="00470E5C" w:rsidP="00470E5C">
      <w:pPr>
        <w:numPr>
          <w:ilvl w:val="0"/>
          <w:numId w:val="6"/>
        </w:numPr>
        <w:spacing w:before="100" w:beforeAutospacing="1" w:after="100" w:afterAutospacing="1"/>
        <w:rPr>
          <w:rFonts w:ascii="Roboto" w:hAnsi="Roboto"/>
          <w:color w:val="111111"/>
        </w:rPr>
      </w:pPr>
      <w:r>
        <w:rPr>
          <w:rStyle w:val="Fett"/>
          <w:rFonts w:ascii="Roboto" w:hAnsi="Roboto"/>
          <w:color w:val="111111"/>
        </w:rPr>
        <w:t>Eiweiß</w:t>
      </w:r>
      <w:r>
        <w:rPr>
          <w:rFonts w:ascii="Roboto" w:hAnsi="Roboto"/>
          <w:color w:val="111111"/>
        </w:rPr>
        <w:t>: Es ist der wichtigste Baustoff für unseren Körper. Es besteht aus Aminosäuren, die in unserem Körper zu Proteinen zusammengesetzt werden. Proteine sind an vielen Prozessen beteiligt, wie zum Beispiel dem Aufbau von Muskeln, Haaren, oder Antikörpern. Eiweiß finden wir vor allem in tierischen Produkten, wie Fleisch, Fisch, Milch, oder Eiern, aber auch in pflanzlichen Produkten, wie Hülsenfrüchten, Nüssen, oder Soja.</w:t>
      </w:r>
    </w:p>
    <w:p w14:paraId="1B93355A" w14:textId="59BC41EA" w:rsidR="00B75107" w:rsidRPr="00470E5C" w:rsidRDefault="00470E5C" w:rsidP="00FB5668">
      <w:pPr>
        <w:numPr>
          <w:ilvl w:val="0"/>
          <w:numId w:val="6"/>
        </w:numPr>
        <w:spacing w:before="100" w:beforeAutospacing="1" w:after="100" w:afterAutospacing="1"/>
        <w:rPr>
          <w:rFonts w:cstheme="minorHAnsi"/>
          <w:lang w:eastAsia="de-AT"/>
        </w:rPr>
      </w:pPr>
      <w:r w:rsidRPr="00470E5C">
        <w:rPr>
          <w:rStyle w:val="Fett"/>
          <w:rFonts w:ascii="Roboto" w:hAnsi="Roboto"/>
          <w:color w:val="111111"/>
        </w:rPr>
        <w:t>Fett</w:t>
      </w:r>
      <w:r w:rsidRPr="00470E5C">
        <w:rPr>
          <w:rFonts w:ascii="Roboto" w:hAnsi="Roboto"/>
          <w:color w:val="111111"/>
        </w:rPr>
        <w:t>: Es ist eine weitere Energiequelle für unseren Körper. Es besteht aus Fettsäuren, die in unserem Körper gespeichert werden. Fett ist auch wichtig für die Aufnahme von fett</w:t>
      </w:r>
      <w:r>
        <w:rPr>
          <w:rFonts w:ascii="Roboto" w:hAnsi="Roboto"/>
          <w:color w:val="111111"/>
        </w:rPr>
        <w:t>…</w:t>
      </w:r>
    </w:p>
    <w:sectPr w:rsidR="00B75107" w:rsidRPr="00470E5C" w:rsidSect="00D70B59">
      <w:headerReference w:type="default" r:id="rId8"/>
      <w:footerReference w:type="default" r:id="rId9"/>
      <w:pgSz w:w="11906" w:h="16838"/>
      <w:pgMar w:top="851" w:right="1134" w:bottom="851" w:left="1418"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2D0DD" w14:textId="77777777" w:rsidR="004E34E5" w:rsidRDefault="004E34E5">
      <w:r>
        <w:separator/>
      </w:r>
    </w:p>
  </w:endnote>
  <w:endnote w:type="continuationSeparator" w:id="0">
    <w:p w14:paraId="4CF44BB5" w14:textId="77777777" w:rsidR="004E34E5" w:rsidRDefault="004E3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522F" w14:textId="77777777" w:rsidR="00254925" w:rsidRPr="00B55D50" w:rsidRDefault="004E34E5" w:rsidP="00B55D50">
    <w:pPr>
      <w:pStyle w:val="Fuzeile"/>
      <w:pBdr>
        <w:top w:val="single" w:sz="4" w:space="1" w:color="2F5496" w:themeColor="accent1" w:themeShade="BF"/>
      </w:pBdr>
      <w:tabs>
        <w:tab w:val="clear" w:pos="9072"/>
        <w:tab w:val="right" w:pos="9214"/>
      </w:tabs>
      <w:rPr>
        <w:rFonts w:ascii="Arial" w:hAnsi="Arial" w:cs="Arial"/>
        <w:color w:val="2F5496" w:themeColor="accent1" w:themeShade="BF"/>
        <w:sz w:val="16"/>
        <w:szCs w:val="16"/>
      </w:rPr>
    </w:pPr>
    <w:hyperlink r:id="rId1" w:history="1">
      <w:r w:rsidR="007D7AB2" w:rsidRPr="00B55D50">
        <w:rPr>
          <w:rStyle w:val="Hyperlink"/>
          <w:rFonts w:ascii="Arial" w:hAnsi="Arial" w:cs="Arial"/>
          <w:color w:val="2F5496" w:themeColor="accent1" w:themeShade="BF"/>
          <w:sz w:val="16"/>
          <w:szCs w:val="16"/>
          <w:u w:val="none"/>
        </w:rPr>
        <w:t>www.easy4me.info</w:t>
      </w:r>
    </w:hyperlink>
    <w:r w:rsidR="007D7AB2" w:rsidRPr="00B55D50">
      <w:rPr>
        <w:rFonts w:ascii="Arial" w:hAnsi="Arial" w:cs="Arial"/>
        <w:color w:val="2F5496" w:themeColor="accent1" w:themeShade="BF"/>
        <w:sz w:val="16"/>
        <w:szCs w:val="16"/>
      </w:rPr>
      <w:tab/>
    </w:r>
    <w:r w:rsidR="007D7AB2" w:rsidRPr="00B55D50">
      <w:rPr>
        <w:rFonts w:ascii="Arial" w:hAnsi="Arial" w:cs="Arial"/>
        <w:color w:val="2F5496" w:themeColor="accent1" w:themeShade="BF"/>
        <w:sz w:val="16"/>
        <w:szCs w:val="16"/>
      </w:rPr>
      <w:fldChar w:fldCharType="begin"/>
    </w:r>
    <w:r w:rsidR="007D7AB2" w:rsidRPr="00B55D50">
      <w:rPr>
        <w:rFonts w:ascii="Arial" w:hAnsi="Arial" w:cs="Arial"/>
        <w:color w:val="2F5496" w:themeColor="accent1" w:themeShade="BF"/>
        <w:sz w:val="16"/>
        <w:szCs w:val="16"/>
      </w:rPr>
      <w:instrText>PAGE   \* MERGEFORMAT</w:instrText>
    </w:r>
    <w:r w:rsidR="007D7AB2" w:rsidRPr="00B55D50">
      <w:rPr>
        <w:rFonts w:ascii="Arial" w:hAnsi="Arial" w:cs="Arial"/>
        <w:color w:val="2F5496" w:themeColor="accent1" w:themeShade="BF"/>
        <w:sz w:val="16"/>
        <w:szCs w:val="16"/>
      </w:rPr>
      <w:fldChar w:fldCharType="separate"/>
    </w:r>
    <w:r w:rsidR="007D7AB2" w:rsidRPr="001A101D">
      <w:rPr>
        <w:rFonts w:ascii="Arial" w:hAnsi="Arial" w:cs="Arial"/>
        <w:noProof/>
        <w:color w:val="2F5496" w:themeColor="accent1" w:themeShade="BF"/>
        <w:sz w:val="16"/>
        <w:szCs w:val="16"/>
        <w:lang w:val="de-DE"/>
      </w:rPr>
      <w:t>3</w:t>
    </w:r>
    <w:r w:rsidR="007D7AB2" w:rsidRPr="00B55D50">
      <w:rPr>
        <w:rFonts w:ascii="Arial" w:hAnsi="Arial" w:cs="Arial"/>
        <w:color w:val="2F5496" w:themeColor="accent1" w:themeShade="BF"/>
        <w:sz w:val="16"/>
        <w:szCs w:val="16"/>
      </w:rPr>
      <w:fldChar w:fldCharType="end"/>
    </w:r>
    <w:r w:rsidR="007D7AB2" w:rsidRPr="00B55D50">
      <w:rPr>
        <w:rFonts w:ascii="Arial" w:hAnsi="Arial" w:cs="Arial"/>
        <w:color w:val="2F5496" w:themeColor="accent1" w:themeShade="BF"/>
        <w:sz w:val="16"/>
        <w:szCs w:val="16"/>
      </w:rPr>
      <w:tab/>
    </w:r>
    <w:r w:rsidR="007D7AB2">
      <w:rPr>
        <w:rFonts w:ascii="Arial" w:hAnsi="Arial" w:cs="Arial"/>
        <w:color w:val="2F5496" w:themeColor="accent1" w:themeShade="BF"/>
        <w:sz w:val="16"/>
        <w:szCs w:val="16"/>
      </w:rPr>
      <w:t>Modul Online Zusammenarbeit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8D57E" w14:textId="77777777" w:rsidR="004E34E5" w:rsidRDefault="004E34E5">
      <w:r>
        <w:separator/>
      </w:r>
    </w:p>
  </w:footnote>
  <w:footnote w:type="continuationSeparator" w:id="0">
    <w:p w14:paraId="3BF4E6FF" w14:textId="77777777" w:rsidR="004E34E5" w:rsidRDefault="004E3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D0E9" w14:textId="169ED1A3" w:rsidR="00254925" w:rsidRPr="00A11E64" w:rsidRDefault="00DC39F2" w:rsidP="00A11E64">
    <w:pPr>
      <w:pStyle w:val="Kopfzeile"/>
      <w:pBdr>
        <w:bottom w:val="single" w:sz="4" w:space="1" w:color="0070C0"/>
      </w:pBdr>
      <w:tabs>
        <w:tab w:val="clear" w:pos="4536"/>
        <w:tab w:val="clear" w:pos="9072"/>
        <w:tab w:val="center" w:pos="5245"/>
        <w:tab w:val="left" w:pos="7168"/>
        <w:tab w:val="right" w:pos="9356"/>
      </w:tabs>
      <w:spacing w:after="120"/>
      <w:rPr>
        <w:rFonts w:ascii="Arial" w:hAnsi="Arial" w:cs="Arial"/>
        <w:sz w:val="20"/>
        <w:szCs w:val="20"/>
      </w:rPr>
    </w:pPr>
    <w:r w:rsidRPr="00A11E64">
      <w:rPr>
        <w:rFonts w:ascii="Arial" w:hAnsi="Arial" w:cs="Arial"/>
        <w:bCs/>
        <w:color w:val="2F5496" w:themeColor="accent1" w:themeShade="BF"/>
        <w:sz w:val="20"/>
        <w:szCs w:val="20"/>
      </w:rPr>
      <w:t xml:space="preserve">Künstliche Intelligenz (KI) </w:t>
    </w:r>
    <w:r w:rsidR="00922052" w:rsidRPr="00A11E64">
      <w:rPr>
        <w:rFonts w:ascii="Arial" w:hAnsi="Arial" w:cs="Arial"/>
        <w:bCs/>
        <w:color w:val="2F5496" w:themeColor="accent1" w:themeShade="BF"/>
        <w:sz w:val="20"/>
        <w:szCs w:val="20"/>
      </w:rPr>
      <w:t xml:space="preserve">– </w:t>
    </w:r>
    <w:r w:rsidR="001F45AE">
      <w:rPr>
        <w:rFonts w:ascii="Arial" w:hAnsi="Arial" w:cs="Arial"/>
        <w:bCs/>
        <w:color w:val="2F5496" w:themeColor="accent1" w:themeShade="BF"/>
        <w:sz w:val="20"/>
        <w:szCs w:val="20"/>
      </w:rPr>
      <w:t>HÜ bzw. Nachhilfelehrer</w:t>
    </w:r>
    <w:r w:rsidR="007D7AB2" w:rsidRPr="00A11E64">
      <w:rPr>
        <w:rFonts w:ascii="Arial" w:hAnsi="Arial" w:cs="Arial"/>
        <w:sz w:val="20"/>
        <w:szCs w:val="20"/>
      </w:rPr>
      <w:tab/>
    </w:r>
    <w:r w:rsidR="00A11E64">
      <w:rPr>
        <w:rFonts w:ascii="Arial" w:hAnsi="Arial" w:cs="Arial"/>
        <w:sz w:val="20"/>
        <w:szCs w:val="20"/>
      </w:rPr>
      <w:tab/>
      <w:t>Digitale Grundbildung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60F4F"/>
    <w:multiLevelType w:val="hybridMultilevel"/>
    <w:tmpl w:val="BD4E040C"/>
    <w:lvl w:ilvl="0" w:tplc="790E9872">
      <w:start w:val="1"/>
      <w:numFmt w:val="decimal"/>
      <w:lvlText w:val="%1."/>
      <w:lvlJc w:val="left"/>
      <w:pPr>
        <w:tabs>
          <w:tab w:val="num" w:pos="360"/>
        </w:tabs>
        <w:ind w:left="360" w:hanging="360"/>
      </w:pPr>
      <w:rPr>
        <w:rFonts w:hint="default"/>
        <w:i w:val="0"/>
        <w:iCs/>
        <w:sz w:val="24"/>
        <w:szCs w:val="24"/>
      </w:rPr>
    </w:lvl>
    <w:lvl w:ilvl="1" w:tplc="A9583280">
      <w:start w:val="1"/>
      <w:numFmt w:val="bullet"/>
      <w:lvlText w:val=""/>
      <w:lvlJc w:val="left"/>
      <w:pPr>
        <w:tabs>
          <w:tab w:val="num" w:pos="1080"/>
        </w:tabs>
        <w:ind w:left="1080" w:hanging="360"/>
      </w:pPr>
      <w:rPr>
        <w:rFonts w:ascii="Symbol" w:hAnsi="Symbol" w:hint="default"/>
        <w:u w:color="000000" w:themeColor="text1"/>
      </w:rPr>
    </w:lvl>
    <w:lvl w:ilvl="2" w:tplc="0C07001B" w:tentative="1">
      <w:start w:val="1"/>
      <w:numFmt w:val="lowerRoman"/>
      <w:lvlText w:val="%3."/>
      <w:lvlJc w:val="right"/>
      <w:pPr>
        <w:tabs>
          <w:tab w:val="num" w:pos="1800"/>
        </w:tabs>
        <w:ind w:left="1800" w:hanging="180"/>
      </w:pPr>
    </w:lvl>
    <w:lvl w:ilvl="3" w:tplc="0C07000F" w:tentative="1">
      <w:start w:val="1"/>
      <w:numFmt w:val="decimal"/>
      <w:lvlText w:val="%4."/>
      <w:lvlJc w:val="left"/>
      <w:pPr>
        <w:tabs>
          <w:tab w:val="num" w:pos="2520"/>
        </w:tabs>
        <w:ind w:left="2520" w:hanging="360"/>
      </w:pPr>
    </w:lvl>
    <w:lvl w:ilvl="4" w:tplc="0C070019" w:tentative="1">
      <w:start w:val="1"/>
      <w:numFmt w:val="lowerLetter"/>
      <w:lvlText w:val="%5."/>
      <w:lvlJc w:val="left"/>
      <w:pPr>
        <w:tabs>
          <w:tab w:val="num" w:pos="3240"/>
        </w:tabs>
        <w:ind w:left="3240" w:hanging="360"/>
      </w:pPr>
    </w:lvl>
    <w:lvl w:ilvl="5" w:tplc="0C07001B" w:tentative="1">
      <w:start w:val="1"/>
      <w:numFmt w:val="lowerRoman"/>
      <w:lvlText w:val="%6."/>
      <w:lvlJc w:val="right"/>
      <w:pPr>
        <w:tabs>
          <w:tab w:val="num" w:pos="3960"/>
        </w:tabs>
        <w:ind w:left="3960" w:hanging="180"/>
      </w:pPr>
    </w:lvl>
    <w:lvl w:ilvl="6" w:tplc="0C07000F" w:tentative="1">
      <w:start w:val="1"/>
      <w:numFmt w:val="decimal"/>
      <w:lvlText w:val="%7."/>
      <w:lvlJc w:val="left"/>
      <w:pPr>
        <w:tabs>
          <w:tab w:val="num" w:pos="4680"/>
        </w:tabs>
        <w:ind w:left="4680" w:hanging="360"/>
      </w:pPr>
    </w:lvl>
    <w:lvl w:ilvl="7" w:tplc="0C070019" w:tentative="1">
      <w:start w:val="1"/>
      <w:numFmt w:val="lowerLetter"/>
      <w:lvlText w:val="%8."/>
      <w:lvlJc w:val="left"/>
      <w:pPr>
        <w:tabs>
          <w:tab w:val="num" w:pos="5400"/>
        </w:tabs>
        <w:ind w:left="5400" w:hanging="360"/>
      </w:pPr>
    </w:lvl>
    <w:lvl w:ilvl="8" w:tplc="0C07001B" w:tentative="1">
      <w:start w:val="1"/>
      <w:numFmt w:val="lowerRoman"/>
      <w:lvlText w:val="%9."/>
      <w:lvlJc w:val="right"/>
      <w:pPr>
        <w:tabs>
          <w:tab w:val="num" w:pos="6120"/>
        </w:tabs>
        <w:ind w:left="6120" w:hanging="180"/>
      </w:pPr>
    </w:lvl>
  </w:abstractNum>
  <w:abstractNum w:abstractNumId="1" w15:restartNumberingAfterBreak="0">
    <w:nsid w:val="0F6717A9"/>
    <w:multiLevelType w:val="multilevel"/>
    <w:tmpl w:val="E7CC1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DE54EA"/>
    <w:multiLevelType w:val="hybridMultilevel"/>
    <w:tmpl w:val="4E8CA4D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4B5B2006"/>
    <w:multiLevelType w:val="multilevel"/>
    <w:tmpl w:val="8786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3C0F51"/>
    <w:multiLevelType w:val="hybridMultilevel"/>
    <w:tmpl w:val="0D0CEFD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7A531BDC"/>
    <w:multiLevelType w:val="multilevel"/>
    <w:tmpl w:val="F340A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6CD"/>
    <w:rsid w:val="00066930"/>
    <w:rsid w:val="000973A2"/>
    <w:rsid w:val="000A5784"/>
    <w:rsid w:val="000C091E"/>
    <w:rsid w:val="000C400A"/>
    <w:rsid w:val="000C75F9"/>
    <w:rsid w:val="001014A3"/>
    <w:rsid w:val="001057D4"/>
    <w:rsid w:val="00111488"/>
    <w:rsid w:val="00117DF3"/>
    <w:rsid w:val="00126946"/>
    <w:rsid w:val="00126FA1"/>
    <w:rsid w:val="00136807"/>
    <w:rsid w:val="001413A4"/>
    <w:rsid w:val="00155682"/>
    <w:rsid w:val="0017061D"/>
    <w:rsid w:val="001B21F9"/>
    <w:rsid w:val="001E28DF"/>
    <w:rsid w:val="001F45AE"/>
    <w:rsid w:val="00230F88"/>
    <w:rsid w:val="00244E7A"/>
    <w:rsid w:val="00263585"/>
    <w:rsid w:val="00282812"/>
    <w:rsid w:val="0029220B"/>
    <w:rsid w:val="002A32EB"/>
    <w:rsid w:val="002D0CEA"/>
    <w:rsid w:val="00311737"/>
    <w:rsid w:val="00340E3C"/>
    <w:rsid w:val="003454F1"/>
    <w:rsid w:val="00350F5F"/>
    <w:rsid w:val="003553BE"/>
    <w:rsid w:val="0038454C"/>
    <w:rsid w:val="003959E2"/>
    <w:rsid w:val="003B0F85"/>
    <w:rsid w:val="003B6C97"/>
    <w:rsid w:val="003C062E"/>
    <w:rsid w:val="003D31A0"/>
    <w:rsid w:val="003D688F"/>
    <w:rsid w:val="003F2C1B"/>
    <w:rsid w:val="00401D6B"/>
    <w:rsid w:val="00410512"/>
    <w:rsid w:val="00465FA7"/>
    <w:rsid w:val="00470E5C"/>
    <w:rsid w:val="00493381"/>
    <w:rsid w:val="004C4188"/>
    <w:rsid w:val="004E34E5"/>
    <w:rsid w:val="005020A4"/>
    <w:rsid w:val="00512D4B"/>
    <w:rsid w:val="00515F27"/>
    <w:rsid w:val="00523141"/>
    <w:rsid w:val="005512A9"/>
    <w:rsid w:val="00552BB3"/>
    <w:rsid w:val="005549F8"/>
    <w:rsid w:val="005A3634"/>
    <w:rsid w:val="005B2724"/>
    <w:rsid w:val="005D43B3"/>
    <w:rsid w:val="0061594C"/>
    <w:rsid w:val="0063179F"/>
    <w:rsid w:val="00652724"/>
    <w:rsid w:val="00656E08"/>
    <w:rsid w:val="0067220C"/>
    <w:rsid w:val="006810FA"/>
    <w:rsid w:val="006A6119"/>
    <w:rsid w:val="006D36F6"/>
    <w:rsid w:val="006F5B07"/>
    <w:rsid w:val="00707D34"/>
    <w:rsid w:val="00721290"/>
    <w:rsid w:val="0074174D"/>
    <w:rsid w:val="00760F2F"/>
    <w:rsid w:val="00772891"/>
    <w:rsid w:val="00777DFA"/>
    <w:rsid w:val="007811AF"/>
    <w:rsid w:val="00782717"/>
    <w:rsid w:val="00794407"/>
    <w:rsid w:val="007A1CFE"/>
    <w:rsid w:val="007D7AB2"/>
    <w:rsid w:val="008141D3"/>
    <w:rsid w:val="008332E4"/>
    <w:rsid w:val="00857690"/>
    <w:rsid w:val="008D2D6C"/>
    <w:rsid w:val="008D3D09"/>
    <w:rsid w:val="008F2D99"/>
    <w:rsid w:val="00902529"/>
    <w:rsid w:val="00922052"/>
    <w:rsid w:val="00943C58"/>
    <w:rsid w:val="00967552"/>
    <w:rsid w:val="009A105A"/>
    <w:rsid w:val="009B7F9C"/>
    <w:rsid w:val="009F0284"/>
    <w:rsid w:val="009F67B8"/>
    <w:rsid w:val="00A06A7B"/>
    <w:rsid w:val="00A11E64"/>
    <w:rsid w:val="00A24236"/>
    <w:rsid w:val="00A26CB3"/>
    <w:rsid w:val="00A578F2"/>
    <w:rsid w:val="00A602E7"/>
    <w:rsid w:val="00A7007F"/>
    <w:rsid w:val="00A71D29"/>
    <w:rsid w:val="00A742EC"/>
    <w:rsid w:val="00A84820"/>
    <w:rsid w:val="00A93249"/>
    <w:rsid w:val="00AB675F"/>
    <w:rsid w:val="00AC45CF"/>
    <w:rsid w:val="00AE7F81"/>
    <w:rsid w:val="00B36515"/>
    <w:rsid w:val="00B42582"/>
    <w:rsid w:val="00B440A0"/>
    <w:rsid w:val="00B53794"/>
    <w:rsid w:val="00B75107"/>
    <w:rsid w:val="00B75475"/>
    <w:rsid w:val="00B83A2E"/>
    <w:rsid w:val="00B912B9"/>
    <w:rsid w:val="00B94D2B"/>
    <w:rsid w:val="00B953F8"/>
    <w:rsid w:val="00BA2023"/>
    <w:rsid w:val="00BB4A01"/>
    <w:rsid w:val="00BC0B93"/>
    <w:rsid w:val="00BE4341"/>
    <w:rsid w:val="00BF12A0"/>
    <w:rsid w:val="00BF56E5"/>
    <w:rsid w:val="00C30997"/>
    <w:rsid w:val="00C43319"/>
    <w:rsid w:val="00C53AD1"/>
    <w:rsid w:val="00C57F3F"/>
    <w:rsid w:val="00C65EC5"/>
    <w:rsid w:val="00C705B5"/>
    <w:rsid w:val="00C75243"/>
    <w:rsid w:val="00C92A12"/>
    <w:rsid w:val="00C946EB"/>
    <w:rsid w:val="00CB5BDA"/>
    <w:rsid w:val="00CC2BD2"/>
    <w:rsid w:val="00CC3C10"/>
    <w:rsid w:val="00CC56CB"/>
    <w:rsid w:val="00CE3A54"/>
    <w:rsid w:val="00D103AA"/>
    <w:rsid w:val="00D10992"/>
    <w:rsid w:val="00D34ECA"/>
    <w:rsid w:val="00D8079D"/>
    <w:rsid w:val="00D84136"/>
    <w:rsid w:val="00D9489C"/>
    <w:rsid w:val="00DC25EA"/>
    <w:rsid w:val="00DC3076"/>
    <w:rsid w:val="00DC39F2"/>
    <w:rsid w:val="00DC3DC0"/>
    <w:rsid w:val="00DD37C8"/>
    <w:rsid w:val="00DE4E3A"/>
    <w:rsid w:val="00E00FA5"/>
    <w:rsid w:val="00E01BD0"/>
    <w:rsid w:val="00E360C0"/>
    <w:rsid w:val="00E369A6"/>
    <w:rsid w:val="00E37251"/>
    <w:rsid w:val="00E418A1"/>
    <w:rsid w:val="00E535B4"/>
    <w:rsid w:val="00E64B20"/>
    <w:rsid w:val="00E711B2"/>
    <w:rsid w:val="00EC2F6A"/>
    <w:rsid w:val="00EE7EE5"/>
    <w:rsid w:val="00F13890"/>
    <w:rsid w:val="00F2533C"/>
    <w:rsid w:val="00F2549B"/>
    <w:rsid w:val="00F4508D"/>
    <w:rsid w:val="00F52546"/>
    <w:rsid w:val="00F5439B"/>
    <w:rsid w:val="00F64BD4"/>
    <w:rsid w:val="00F9184A"/>
    <w:rsid w:val="00FB24B0"/>
    <w:rsid w:val="00FB66CD"/>
    <w:rsid w:val="00FD2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4746B"/>
  <w15:chartTrackingRefBased/>
  <w15:docId w15:val="{05CC37D3-1464-48D8-8532-E10FCA39B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1737"/>
    <w:pPr>
      <w:spacing w:after="0" w:line="240" w:lineRule="auto"/>
    </w:pPr>
    <w:rPr>
      <w:rFonts w:eastAsia="Times New Roman" w:cs="Times New Roman"/>
      <w:sz w:val="24"/>
      <w:szCs w:val="24"/>
      <w:lang w:val="de-AT" w:eastAsia="de-DE"/>
    </w:rPr>
  </w:style>
  <w:style w:type="paragraph" w:styleId="berschrift1">
    <w:name w:val="heading 1"/>
    <w:basedOn w:val="Standard"/>
    <w:next w:val="Standard"/>
    <w:link w:val="berschrift1Zchn"/>
    <w:uiPriority w:val="9"/>
    <w:qFormat/>
    <w:rsid w:val="005A3634"/>
    <w:pPr>
      <w:keepNext/>
      <w:keepLines/>
      <w:suppressAutoHyphens/>
      <w:autoSpaceDN w:val="0"/>
      <w:spacing w:before="240" w:line="283" w:lineRule="atLeast"/>
      <w:textAlignment w:val="baseline"/>
      <w:outlineLvl w:val="0"/>
    </w:pPr>
    <w:rPr>
      <w:rFonts w:asciiTheme="majorHAnsi" w:eastAsiaTheme="majorEastAsia" w:hAnsiTheme="majorHAnsi" w:cstheme="majorBidi"/>
      <w:color w:val="2F5496" w:themeColor="accent1" w:themeShade="BF"/>
      <w:kern w:val="3"/>
      <w:sz w:val="32"/>
      <w:szCs w:val="32"/>
      <w:lang w:val="de-DE" w:bidi="de-DE"/>
    </w:rPr>
  </w:style>
  <w:style w:type="paragraph" w:styleId="berschrift2">
    <w:name w:val="heading 2"/>
    <w:basedOn w:val="Standard"/>
    <w:next w:val="Standard"/>
    <w:link w:val="berschrift2Zchn"/>
    <w:uiPriority w:val="9"/>
    <w:semiHidden/>
    <w:unhideWhenUsed/>
    <w:qFormat/>
    <w:rsid w:val="00470E5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FB66CD"/>
    <w:rPr>
      <w:color w:val="0000FF"/>
      <w:u w:val="single"/>
    </w:rPr>
  </w:style>
  <w:style w:type="paragraph" w:styleId="Kopfzeile">
    <w:name w:val="header"/>
    <w:basedOn w:val="Standard"/>
    <w:link w:val="KopfzeileZchn"/>
    <w:rsid w:val="00FB66CD"/>
    <w:pPr>
      <w:tabs>
        <w:tab w:val="center" w:pos="4536"/>
        <w:tab w:val="right" w:pos="9072"/>
      </w:tabs>
    </w:pPr>
  </w:style>
  <w:style w:type="character" w:customStyle="1" w:styleId="KopfzeileZchn">
    <w:name w:val="Kopfzeile Zchn"/>
    <w:basedOn w:val="Absatz-Standardschriftart"/>
    <w:link w:val="Kopfzeile"/>
    <w:rsid w:val="00FB66CD"/>
    <w:rPr>
      <w:rFonts w:ascii="Times New Roman" w:eastAsia="Times New Roman" w:hAnsi="Times New Roman" w:cs="Times New Roman"/>
      <w:sz w:val="24"/>
      <w:szCs w:val="24"/>
      <w:lang w:val="de-AT" w:eastAsia="de-DE"/>
    </w:rPr>
  </w:style>
  <w:style w:type="character" w:customStyle="1" w:styleId="Hinweis">
    <w:name w:val="Hinweis"/>
    <w:basedOn w:val="Absatz-Standardschriftart"/>
    <w:uiPriority w:val="1"/>
    <w:qFormat/>
    <w:rsid w:val="00FB66CD"/>
    <w:rPr>
      <w:rFonts w:asciiTheme="minorHAnsi" w:hAnsiTheme="minorHAnsi"/>
      <w:i/>
      <w:color w:val="2F5496" w:themeColor="accent1" w:themeShade="BF"/>
    </w:rPr>
  </w:style>
  <w:style w:type="paragraph" w:styleId="Fuzeile">
    <w:name w:val="footer"/>
    <w:basedOn w:val="Standard"/>
    <w:link w:val="FuzeileZchn"/>
    <w:rsid w:val="00FB66CD"/>
    <w:pPr>
      <w:tabs>
        <w:tab w:val="center" w:pos="4536"/>
        <w:tab w:val="right" w:pos="9072"/>
      </w:tabs>
    </w:pPr>
  </w:style>
  <w:style w:type="character" w:customStyle="1" w:styleId="FuzeileZchn">
    <w:name w:val="Fußzeile Zchn"/>
    <w:basedOn w:val="Absatz-Standardschriftart"/>
    <w:link w:val="Fuzeile"/>
    <w:rsid w:val="00FB66CD"/>
    <w:rPr>
      <w:rFonts w:ascii="Times New Roman" w:eastAsia="Times New Roman" w:hAnsi="Times New Roman" w:cs="Times New Roman"/>
      <w:sz w:val="24"/>
      <w:szCs w:val="24"/>
      <w:lang w:val="de-AT" w:eastAsia="de-DE"/>
    </w:rPr>
  </w:style>
  <w:style w:type="paragraph" w:styleId="StandardWeb">
    <w:name w:val="Normal (Web)"/>
    <w:basedOn w:val="Standard"/>
    <w:uiPriority w:val="99"/>
    <w:unhideWhenUsed/>
    <w:rsid w:val="00FB66CD"/>
    <w:pPr>
      <w:spacing w:before="100" w:beforeAutospacing="1" w:after="100" w:afterAutospacing="1"/>
    </w:pPr>
    <w:rPr>
      <w:lang w:eastAsia="de-AT"/>
    </w:rPr>
  </w:style>
  <w:style w:type="paragraph" w:styleId="Listenabsatz">
    <w:name w:val="List Paragraph"/>
    <w:basedOn w:val="Standard"/>
    <w:uiPriority w:val="34"/>
    <w:qFormat/>
    <w:rsid w:val="001E28DF"/>
    <w:pPr>
      <w:spacing w:after="120"/>
      <w:ind w:left="720"/>
    </w:pPr>
  </w:style>
  <w:style w:type="character" w:styleId="Fett">
    <w:name w:val="Strong"/>
    <w:basedOn w:val="Absatz-Standardschriftart"/>
    <w:uiPriority w:val="22"/>
    <w:qFormat/>
    <w:rsid w:val="00BF56E5"/>
    <w:rPr>
      <w:b/>
      <w:bCs/>
    </w:rPr>
  </w:style>
  <w:style w:type="table" w:styleId="Tabellenraster">
    <w:name w:val="Table Grid"/>
    <w:basedOn w:val="NormaleTabelle"/>
    <w:uiPriority w:val="39"/>
    <w:rsid w:val="00D10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973A2"/>
    <w:rPr>
      <w:sz w:val="20"/>
      <w:szCs w:val="20"/>
    </w:rPr>
  </w:style>
  <w:style w:type="character" w:customStyle="1" w:styleId="FunotentextZchn">
    <w:name w:val="Fußnotentext Zchn"/>
    <w:basedOn w:val="Absatz-Standardschriftart"/>
    <w:link w:val="Funotentext"/>
    <w:uiPriority w:val="99"/>
    <w:semiHidden/>
    <w:rsid w:val="000973A2"/>
    <w:rPr>
      <w:rFonts w:eastAsia="Times New Roman" w:cs="Times New Roman"/>
      <w:sz w:val="20"/>
      <w:szCs w:val="20"/>
      <w:lang w:val="de-AT" w:eastAsia="de-DE"/>
    </w:rPr>
  </w:style>
  <w:style w:type="character" w:styleId="Funotenzeichen">
    <w:name w:val="footnote reference"/>
    <w:basedOn w:val="Absatz-Standardschriftart"/>
    <w:uiPriority w:val="99"/>
    <w:semiHidden/>
    <w:unhideWhenUsed/>
    <w:rsid w:val="000973A2"/>
    <w:rPr>
      <w:vertAlign w:val="superscript"/>
    </w:rPr>
  </w:style>
  <w:style w:type="character" w:customStyle="1" w:styleId="berschrift1Zchn">
    <w:name w:val="Überschrift 1 Zchn"/>
    <w:basedOn w:val="Absatz-Standardschriftart"/>
    <w:link w:val="berschrift1"/>
    <w:uiPriority w:val="9"/>
    <w:rsid w:val="005A3634"/>
    <w:rPr>
      <w:rFonts w:asciiTheme="majorHAnsi" w:eastAsiaTheme="majorEastAsia" w:hAnsiTheme="majorHAnsi" w:cstheme="majorBidi"/>
      <w:color w:val="2F5496" w:themeColor="accent1" w:themeShade="BF"/>
      <w:kern w:val="3"/>
      <w:sz w:val="32"/>
      <w:szCs w:val="32"/>
      <w:lang w:val="de-DE" w:eastAsia="de-DE" w:bidi="de-DE"/>
    </w:rPr>
  </w:style>
  <w:style w:type="character" w:customStyle="1" w:styleId="berschrift2Zchn">
    <w:name w:val="Überschrift 2 Zchn"/>
    <w:basedOn w:val="Absatz-Standardschriftart"/>
    <w:link w:val="berschrift2"/>
    <w:uiPriority w:val="9"/>
    <w:semiHidden/>
    <w:rsid w:val="00470E5C"/>
    <w:rPr>
      <w:rFonts w:asciiTheme="majorHAnsi" w:eastAsiaTheme="majorEastAsia" w:hAnsiTheme="majorHAnsi" w:cstheme="majorBidi"/>
      <w:color w:val="2F5496" w:themeColor="accent1" w:themeShade="BF"/>
      <w:sz w:val="26"/>
      <w:szCs w:val="26"/>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93721">
      <w:bodyDiv w:val="1"/>
      <w:marLeft w:val="0"/>
      <w:marRight w:val="0"/>
      <w:marTop w:val="0"/>
      <w:marBottom w:val="0"/>
      <w:divBdr>
        <w:top w:val="none" w:sz="0" w:space="0" w:color="auto"/>
        <w:left w:val="none" w:sz="0" w:space="0" w:color="auto"/>
        <w:bottom w:val="none" w:sz="0" w:space="0" w:color="auto"/>
        <w:right w:val="none" w:sz="0" w:space="0" w:color="auto"/>
      </w:divBdr>
      <w:divsChild>
        <w:div w:id="1535459649">
          <w:marLeft w:val="0"/>
          <w:marRight w:val="0"/>
          <w:marTop w:val="0"/>
          <w:marBottom w:val="0"/>
          <w:divBdr>
            <w:top w:val="none" w:sz="0" w:space="0" w:color="auto"/>
            <w:left w:val="none" w:sz="0" w:space="0" w:color="auto"/>
            <w:bottom w:val="none" w:sz="0" w:space="0" w:color="auto"/>
            <w:right w:val="none" w:sz="0" w:space="0" w:color="auto"/>
          </w:divBdr>
          <w:divsChild>
            <w:div w:id="838930365">
              <w:marLeft w:val="0"/>
              <w:marRight w:val="0"/>
              <w:marTop w:val="0"/>
              <w:marBottom w:val="0"/>
              <w:divBdr>
                <w:top w:val="none" w:sz="0" w:space="0" w:color="auto"/>
                <w:left w:val="none" w:sz="0" w:space="0" w:color="auto"/>
                <w:bottom w:val="none" w:sz="0" w:space="0" w:color="auto"/>
                <w:right w:val="none" w:sz="0" w:space="0" w:color="auto"/>
              </w:divBdr>
              <w:divsChild>
                <w:div w:id="503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87773">
          <w:marLeft w:val="0"/>
          <w:marRight w:val="0"/>
          <w:marTop w:val="0"/>
          <w:marBottom w:val="0"/>
          <w:divBdr>
            <w:top w:val="none" w:sz="0" w:space="0" w:color="auto"/>
            <w:left w:val="none" w:sz="0" w:space="0" w:color="auto"/>
            <w:bottom w:val="none" w:sz="0" w:space="0" w:color="auto"/>
            <w:right w:val="none" w:sz="0" w:space="0" w:color="auto"/>
          </w:divBdr>
          <w:divsChild>
            <w:div w:id="1614556505">
              <w:marLeft w:val="0"/>
              <w:marRight w:val="0"/>
              <w:marTop w:val="0"/>
              <w:marBottom w:val="0"/>
              <w:divBdr>
                <w:top w:val="none" w:sz="0" w:space="0" w:color="auto"/>
                <w:left w:val="none" w:sz="0" w:space="0" w:color="auto"/>
                <w:bottom w:val="none" w:sz="0" w:space="0" w:color="auto"/>
                <w:right w:val="none" w:sz="0" w:space="0" w:color="auto"/>
              </w:divBdr>
              <w:divsChild>
                <w:div w:id="14582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591090">
      <w:bodyDiv w:val="1"/>
      <w:marLeft w:val="0"/>
      <w:marRight w:val="0"/>
      <w:marTop w:val="0"/>
      <w:marBottom w:val="0"/>
      <w:divBdr>
        <w:top w:val="none" w:sz="0" w:space="0" w:color="auto"/>
        <w:left w:val="none" w:sz="0" w:space="0" w:color="auto"/>
        <w:bottom w:val="none" w:sz="0" w:space="0" w:color="auto"/>
        <w:right w:val="none" w:sz="0" w:space="0" w:color="auto"/>
      </w:divBdr>
      <w:divsChild>
        <w:div w:id="575819902">
          <w:marLeft w:val="0"/>
          <w:marRight w:val="0"/>
          <w:marTop w:val="0"/>
          <w:marBottom w:val="0"/>
          <w:divBdr>
            <w:top w:val="none" w:sz="0" w:space="0" w:color="auto"/>
            <w:left w:val="none" w:sz="0" w:space="0" w:color="auto"/>
            <w:bottom w:val="none" w:sz="0" w:space="0" w:color="auto"/>
            <w:right w:val="none" w:sz="0" w:space="0" w:color="auto"/>
          </w:divBdr>
          <w:divsChild>
            <w:div w:id="2063093026">
              <w:marLeft w:val="0"/>
              <w:marRight w:val="0"/>
              <w:marTop w:val="0"/>
              <w:marBottom w:val="0"/>
              <w:divBdr>
                <w:top w:val="none" w:sz="0" w:space="0" w:color="auto"/>
                <w:left w:val="none" w:sz="0" w:space="0" w:color="auto"/>
                <w:bottom w:val="none" w:sz="0" w:space="0" w:color="auto"/>
                <w:right w:val="none" w:sz="0" w:space="0" w:color="auto"/>
              </w:divBdr>
              <w:divsChild>
                <w:div w:id="40160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677630">
      <w:bodyDiv w:val="1"/>
      <w:marLeft w:val="0"/>
      <w:marRight w:val="0"/>
      <w:marTop w:val="0"/>
      <w:marBottom w:val="0"/>
      <w:divBdr>
        <w:top w:val="none" w:sz="0" w:space="0" w:color="auto"/>
        <w:left w:val="none" w:sz="0" w:space="0" w:color="auto"/>
        <w:bottom w:val="none" w:sz="0" w:space="0" w:color="auto"/>
        <w:right w:val="none" w:sz="0" w:space="0" w:color="auto"/>
      </w:divBdr>
      <w:divsChild>
        <w:div w:id="1096050658">
          <w:marLeft w:val="0"/>
          <w:marRight w:val="0"/>
          <w:marTop w:val="0"/>
          <w:marBottom w:val="0"/>
          <w:divBdr>
            <w:top w:val="none" w:sz="0" w:space="0" w:color="auto"/>
            <w:left w:val="none" w:sz="0" w:space="0" w:color="auto"/>
            <w:bottom w:val="none" w:sz="0" w:space="0" w:color="auto"/>
            <w:right w:val="none" w:sz="0" w:space="0" w:color="auto"/>
          </w:divBdr>
          <w:divsChild>
            <w:div w:id="1400668050">
              <w:marLeft w:val="0"/>
              <w:marRight w:val="0"/>
              <w:marTop w:val="0"/>
              <w:marBottom w:val="0"/>
              <w:divBdr>
                <w:top w:val="none" w:sz="0" w:space="0" w:color="auto"/>
                <w:left w:val="none" w:sz="0" w:space="0" w:color="auto"/>
                <w:bottom w:val="none" w:sz="0" w:space="0" w:color="auto"/>
                <w:right w:val="none" w:sz="0" w:space="0" w:color="auto"/>
              </w:divBdr>
              <w:divsChild>
                <w:div w:id="21616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768">
          <w:marLeft w:val="0"/>
          <w:marRight w:val="0"/>
          <w:marTop w:val="0"/>
          <w:marBottom w:val="0"/>
          <w:divBdr>
            <w:top w:val="none" w:sz="0" w:space="0" w:color="auto"/>
            <w:left w:val="none" w:sz="0" w:space="0" w:color="auto"/>
            <w:bottom w:val="none" w:sz="0" w:space="0" w:color="auto"/>
            <w:right w:val="none" w:sz="0" w:space="0" w:color="auto"/>
          </w:divBdr>
          <w:divsChild>
            <w:div w:id="971835768">
              <w:marLeft w:val="0"/>
              <w:marRight w:val="0"/>
              <w:marTop w:val="0"/>
              <w:marBottom w:val="0"/>
              <w:divBdr>
                <w:top w:val="none" w:sz="0" w:space="0" w:color="auto"/>
                <w:left w:val="none" w:sz="0" w:space="0" w:color="auto"/>
                <w:bottom w:val="none" w:sz="0" w:space="0" w:color="auto"/>
                <w:right w:val="none" w:sz="0" w:space="0" w:color="auto"/>
              </w:divBdr>
              <w:divsChild>
                <w:div w:id="159994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70022">
      <w:bodyDiv w:val="1"/>
      <w:marLeft w:val="0"/>
      <w:marRight w:val="0"/>
      <w:marTop w:val="0"/>
      <w:marBottom w:val="0"/>
      <w:divBdr>
        <w:top w:val="none" w:sz="0" w:space="0" w:color="auto"/>
        <w:left w:val="none" w:sz="0" w:space="0" w:color="auto"/>
        <w:bottom w:val="none" w:sz="0" w:space="0" w:color="auto"/>
        <w:right w:val="none" w:sz="0" w:space="0" w:color="auto"/>
      </w:divBdr>
    </w:div>
    <w:div w:id="1623997822">
      <w:bodyDiv w:val="1"/>
      <w:marLeft w:val="0"/>
      <w:marRight w:val="0"/>
      <w:marTop w:val="0"/>
      <w:marBottom w:val="0"/>
      <w:divBdr>
        <w:top w:val="none" w:sz="0" w:space="0" w:color="auto"/>
        <w:left w:val="none" w:sz="0" w:space="0" w:color="auto"/>
        <w:bottom w:val="none" w:sz="0" w:space="0" w:color="auto"/>
        <w:right w:val="none" w:sz="0" w:space="0" w:color="auto"/>
      </w:divBdr>
      <w:divsChild>
        <w:div w:id="237444894">
          <w:marLeft w:val="0"/>
          <w:marRight w:val="0"/>
          <w:marTop w:val="0"/>
          <w:marBottom w:val="0"/>
          <w:divBdr>
            <w:top w:val="none" w:sz="0" w:space="0" w:color="auto"/>
            <w:left w:val="none" w:sz="0" w:space="0" w:color="auto"/>
            <w:bottom w:val="none" w:sz="0" w:space="0" w:color="auto"/>
            <w:right w:val="none" w:sz="0" w:space="0" w:color="auto"/>
          </w:divBdr>
          <w:divsChild>
            <w:div w:id="870611156">
              <w:marLeft w:val="0"/>
              <w:marRight w:val="0"/>
              <w:marTop w:val="0"/>
              <w:marBottom w:val="0"/>
              <w:divBdr>
                <w:top w:val="none" w:sz="0" w:space="0" w:color="auto"/>
                <w:left w:val="none" w:sz="0" w:space="0" w:color="auto"/>
                <w:bottom w:val="none" w:sz="0" w:space="0" w:color="auto"/>
                <w:right w:val="none" w:sz="0" w:space="0" w:color="auto"/>
              </w:divBdr>
              <w:divsChild>
                <w:div w:id="28882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66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5FC4D-DF04-4AF2-A9E7-FDE782A90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1027</Words>
  <Characters>6471</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Alois Klotz</dc:creator>
  <cp:keywords/>
  <dc:description/>
  <cp:lastModifiedBy>Easy4me</cp:lastModifiedBy>
  <cp:revision>7</cp:revision>
  <dcterms:created xsi:type="dcterms:W3CDTF">2023-08-28T14:59:00Z</dcterms:created>
  <dcterms:modified xsi:type="dcterms:W3CDTF">2023-08-28T15:04:00Z</dcterms:modified>
</cp:coreProperties>
</file>